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«Учебно-курсовой комбинат»</w:t>
      </w: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Соколова Л.А.</w:t>
      </w: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2018 года.</w:t>
      </w: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3ED" w:rsidRPr="002663ED" w:rsidRDefault="002663ED" w:rsidP="002663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63ED">
        <w:rPr>
          <w:rFonts w:ascii="Times New Roman" w:hAnsi="Times New Roman" w:cs="Times New Roman"/>
          <w:b/>
          <w:sz w:val="44"/>
          <w:szCs w:val="44"/>
        </w:rPr>
        <w:t>ПОЛОЖЕНИЕ</w:t>
      </w:r>
      <w:r w:rsidRPr="002663E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663ED" w:rsidRPr="002663ED" w:rsidRDefault="002663ED" w:rsidP="002663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63ED">
        <w:rPr>
          <w:rFonts w:ascii="Times New Roman" w:hAnsi="Times New Roman" w:cs="Times New Roman"/>
          <w:b/>
          <w:sz w:val="44"/>
          <w:szCs w:val="44"/>
        </w:rPr>
        <w:t xml:space="preserve">о порядке зачета результатов освоения </w:t>
      </w:r>
      <w:proofErr w:type="gramStart"/>
      <w:r w:rsidRPr="002663ED">
        <w:rPr>
          <w:rFonts w:ascii="Times New Roman" w:hAnsi="Times New Roman" w:cs="Times New Roman"/>
          <w:b/>
          <w:sz w:val="44"/>
          <w:szCs w:val="44"/>
        </w:rPr>
        <w:t>обучающимися</w:t>
      </w:r>
      <w:proofErr w:type="gramEnd"/>
      <w:r w:rsidRPr="002663ED">
        <w:rPr>
          <w:rFonts w:ascii="Times New Roman" w:hAnsi="Times New Roman" w:cs="Times New Roman"/>
          <w:b/>
          <w:sz w:val="44"/>
          <w:szCs w:val="44"/>
        </w:rPr>
        <w:t xml:space="preserve"> учебных предметов, курсов, дисциплин (модулей), практики, пройденных в процессе предшествующего обучения по </w:t>
      </w:r>
      <w:r w:rsidRPr="002663ED">
        <w:rPr>
          <w:rFonts w:ascii="Times New Roman" w:hAnsi="Times New Roman" w:cs="Times New Roman"/>
          <w:b/>
          <w:sz w:val="44"/>
          <w:szCs w:val="44"/>
        </w:rPr>
        <w:t xml:space="preserve">основным профессиональным образовательным программам и /или </w:t>
      </w:r>
      <w:r w:rsidRPr="002663ED">
        <w:rPr>
          <w:rFonts w:ascii="Times New Roman" w:hAnsi="Times New Roman" w:cs="Times New Roman"/>
          <w:b/>
          <w:sz w:val="44"/>
          <w:szCs w:val="44"/>
        </w:rPr>
        <w:t>дополнительным профессиональным программам</w:t>
      </w:r>
    </w:p>
    <w:p w:rsidR="002663ED" w:rsidRPr="002663ED" w:rsidRDefault="002663ED" w:rsidP="002663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63ED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Pr="002663ED">
        <w:rPr>
          <w:rFonts w:ascii="Times New Roman" w:hAnsi="Times New Roman" w:cs="Times New Roman"/>
          <w:b/>
          <w:sz w:val="48"/>
          <w:szCs w:val="48"/>
        </w:rPr>
        <w:t>ООО «Учебно-курсовой комбинат»</w:t>
      </w:r>
    </w:p>
    <w:p w:rsidR="002663ED" w:rsidRDefault="002663ED" w:rsidP="00266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rPr>
          <w:rFonts w:ascii="Times New Roman" w:hAnsi="Times New Roman" w:cs="Times New Roman"/>
          <w:sz w:val="28"/>
          <w:szCs w:val="28"/>
        </w:rPr>
      </w:pPr>
    </w:p>
    <w:p w:rsidR="002663ED" w:rsidRDefault="002663ED" w:rsidP="00266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Череповец</w:t>
      </w:r>
    </w:p>
    <w:p w:rsidR="002663ED" w:rsidRDefault="002663ED" w:rsidP="00266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2018год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1.1. </w:t>
      </w:r>
      <w:proofErr w:type="gramStart"/>
      <w:r w:rsidRPr="00811EA7">
        <w:rPr>
          <w:rFonts w:ascii="Times New Roman" w:hAnsi="Times New Roman" w:cs="Times New Roman"/>
          <w:sz w:val="26"/>
          <w:szCs w:val="26"/>
        </w:rPr>
        <w:t xml:space="preserve">Положение о порядке зачета результатов освоения обучающимися учебных предметов, курсов, дисциплин (модулей), практики, пройденных в процессе предшествующего обучения по дополнительным профессиональным программам, в 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 ООО «Учебно-курсовой комбинат»</w:t>
      </w:r>
      <w:r w:rsidRPr="00811EA7">
        <w:rPr>
          <w:rFonts w:ascii="Times New Roman" w:hAnsi="Times New Roman" w:cs="Times New Roman"/>
          <w:sz w:val="26"/>
          <w:szCs w:val="26"/>
        </w:rPr>
        <w:t xml:space="preserve"> определяет основания, условия и порядок зачета результатов освоения обучающимися учебных предметов, курсов, дисциплин (модулей), практики (далее – дисциплин), пройденных слушателями в процессе их предшествующего обучения по основным профессиональным образовательным программам среднего профессионального и (или) дополнительным</w:t>
      </w:r>
      <w:proofErr w:type="gramEnd"/>
      <w:r w:rsidRPr="00811EA7">
        <w:rPr>
          <w:rFonts w:ascii="Times New Roman" w:hAnsi="Times New Roman" w:cs="Times New Roman"/>
          <w:sz w:val="26"/>
          <w:szCs w:val="26"/>
        </w:rPr>
        <w:t xml:space="preserve"> профессиональным программам профессиональной переподготовки и (или) повышения квалификации в сторонних образовательных организациях (организациях, осуществляющих обучение). 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11EA7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с: - Федеральным законом от 29 декабря 2012 г. «Об образовании в Российской Федерации», </w:t>
      </w:r>
      <w:r w:rsidR="00B05893" w:rsidRPr="00811EA7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 (с изменениями и дополнениями)</w:t>
      </w:r>
      <w:r w:rsidRPr="00811EA7">
        <w:rPr>
          <w:rFonts w:ascii="Times New Roman" w:hAnsi="Times New Roman" w:cs="Times New Roman"/>
          <w:sz w:val="26"/>
          <w:szCs w:val="26"/>
        </w:rPr>
        <w:t>- Приказом Министерства образования и науки Российской Федерации от 1 июля 2013 г</w:t>
      </w:r>
      <w:proofErr w:type="gramEnd"/>
      <w:r w:rsidRPr="00811EA7">
        <w:rPr>
          <w:rFonts w:ascii="Times New Roman" w:hAnsi="Times New Roman" w:cs="Times New Roman"/>
          <w:sz w:val="26"/>
          <w:szCs w:val="26"/>
        </w:rPr>
        <w:t>. № 499 «Об утверждении порядка организации и осуществления образовательной деятельности по дополнительным профессиональным программам;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1.3. Положение предназначено для </w:t>
      </w:r>
      <w:r w:rsidR="00B05893" w:rsidRPr="00811EA7">
        <w:rPr>
          <w:rFonts w:ascii="Times New Roman" w:hAnsi="Times New Roman" w:cs="Times New Roman"/>
          <w:sz w:val="26"/>
          <w:szCs w:val="26"/>
        </w:rPr>
        <w:t>учащихся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, обучающихся по </w:t>
      </w:r>
      <w:r w:rsidR="00B05893" w:rsidRPr="00811EA7">
        <w:rPr>
          <w:rFonts w:ascii="Times New Roman" w:hAnsi="Times New Roman" w:cs="Times New Roman"/>
          <w:sz w:val="26"/>
          <w:szCs w:val="26"/>
        </w:rPr>
        <w:t>основным программам профессионального обучения</w:t>
      </w:r>
      <w:r w:rsidR="00B05893" w:rsidRPr="00811EA7">
        <w:rPr>
          <w:rFonts w:ascii="Times New Roman" w:hAnsi="Times New Roman" w:cs="Times New Roman"/>
          <w:sz w:val="26"/>
          <w:szCs w:val="26"/>
        </w:rPr>
        <w:t>, программам переподготовки и повышения квалификации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1.4. Под зачетом в настоящем Положении понимается перенос в документы, отражающие результаты прохождения 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учащимися ООО «Учебно-курсовой комбинат»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промежуточной аттестации (журналы учета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 теоретических занятий</w:t>
      </w:r>
      <w:r w:rsidRPr="00811EA7">
        <w:rPr>
          <w:rFonts w:ascii="Times New Roman" w:hAnsi="Times New Roman" w:cs="Times New Roman"/>
          <w:sz w:val="26"/>
          <w:szCs w:val="26"/>
        </w:rPr>
        <w:t>, экзаменационные ве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домости и др.), и в выдаваемые  учащимся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документы о квалификации (</w:t>
      </w:r>
      <w:r w:rsidR="00B05893" w:rsidRPr="00811EA7">
        <w:rPr>
          <w:rFonts w:ascii="Times New Roman" w:hAnsi="Times New Roman" w:cs="Times New Roman"/>
          <w:sz w:val="26"/>
          <w:szCs w:val="26"/>
        </w:rPr>
        <w:t>свидетельства и удостоверения</w:t>
      </w:r>
      <w:r w:rsidRPr="00811EA7">
        <w:rPr>
          <w:rFonts w:ascii="Times New Roman" w:hAnsi="Times New Roman" w:cs="Times New Roman"/>
          <w:sz w:val="26"/>
          <w:szCs w:val="26"/>
        </w:rPr>
        <w:t>) оценок, полученных ими при освоении дисциплин в процессе предшествующего обучения.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1.5. Решение о зачете освобождает 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от необходимости повторного изучения зачтенных дисциплин и прохождения соответствующей промежуточной аттестации.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1.6. Зачет может осуществляться, в том числе </w:t>
      </w:r>
      <w:r w:rsidR="00B05893" w:rsidRPr="00811EA7">
        <w:rPr>
          <w:rFonts w:ascii="Times New Roman" w:hAnsi="Times New Roman" w:cs="Times New Roman"/>
          <w:sz w:val="26"/>
          <w:szCs w:val="26"/>
        </w:rPr>
        <w:t>учащимся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, обучающимся по индивидуальному учебному плану. 1.7. Решение о зачете не освобождает слушателя от необходимости прохождения итоговой аттестации по </w:t>
      </w:r>
      <w:r w:rsidR="00B05893" w:rsidRPr="00811EA7">
        <w:rPr>
          <w:rFonts w:ascii="Times New Roman" w:hAnsi="Times New Roman" w:cs="Times New Roman"/>
          <w:sz w:val="26"/>
          <w:szCs w:val="26"/>
        </w:rPr>
        <w:t>освоению основной программы профессионального обучения</w:t>
      </w:r>
      <w:r w:rsidRPr="00811EA7">
        <w:rPr>
          <w:rFonts w:ascii="Times New Roman" w:hAnsi="Times New Roman" w:cs="Times New Roman"/>
          <w:sz w:val="26"/>
          <w:szCs w:val="26"/>
        </w:rPr>
        <w:t>,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 переподготовки, повышения квалификации</w:t>
      </w:r>
      <w:r w:rsidRPr="00811EA7">
        <w:rPr>
          <w:rFonts w:ascii="Times New Roman" w:hAnsi="Times New Roman" w:cs="Times New Roman"/>
          <w:sz w:val="26"/>
          <w:szCs w:val="26"/>
        </w:rPr>
        <w:t xml:space="preserve"> реализуемой в 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 ООО «УКК»</w:t>
      </w:r>
      <w:r w:rsidRPr="00811EA7">
        <w:rPr>
          <w:rFonts w:ascii="Times New Roman" w:hAnsi="Times New Roman" w:cs="Times New Roman"/>
          <w:sz w:val="26"/>
          <w:szCs w:val="26"/>
        </w:rPr>
        <w:t>.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2. Основания и условия зачета дисциплин, освоенных в процессе предшествующего обучения</w:t>
      </w:r>
    </w:p>
    <w:p w:rsidR="00B05893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2.1. Основанием для зачета дисциплин, освоенных в процессе предшествующего обучения, являются:</w:t>
      </w:r>
    </w:p>
    <w:p w:rsidR="002663ED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1EA7">
        <w:rPr>
          <w:rFonts w:ascii="Times New Roman" w:hAnsi="Times New Roman" w:cs="Times New Roman"/>
          <w:sz w:val="26"/>
          <w:szCs w:val="26"/>
        </w:rPr>
        <w:t xml:space="preserve">2.1.1. предоставление слушателем, по крайней мере, одного из следующих документов: – диплом государственного образца об окончании образовательной организации среднего профессионального и (или) высшего образования и приложения к нему (или заверенная </w:t>
      </w:r>
      <w:r w:rsidRPr="00811EA7">
        <w:rPr>
          <w:rFonts w:ascii="Times New Roman" w:hAnsi="Times New Roman" w:cs="Times New Roman"/>
          <w:sz w:val="26"/>
          <w:szCs w:val="26"/>
        </w:rPr>
        <w:lastRenderedPageBreak/>
        <w:t>копия); – справки об обучении или о периоде обучения в образовательной организации среднего профессионального и (или) высшего образования, имеющей или имевшей на момент завершения обучения в ней слушателя</w:t>
      </w:r>
      <w:r w:rsidR="00B05893" w:rsidRPr="00811EA7">
        <w:rPr>
          <w:rFonts w:ascii="Times New Roman" w:hAnsi="Times New Roman" w:cs="Times New Roman"/>
          <w:sz w:val="26"/>
          <w:szCs w:val="26"/>
        </w:rPr>
        <w:t xml:space="preserve"> </w:t>
      </w:r>
      <w:r w:rsidRPr="00811EA7">
        <w:rPr>
          <w:rFonts w:ascii="Times New Roman" w:hAnsi="Times New Roman" w:cs="Times New Roman"/>
          <w:sz w:val="26"/>
          <w:szCs w:val="26"/>
        </w:rPr>
        <w:t>государственную аккредитацию;</w:t>
      </w:r>
      <w:proofErr w:type="gramEnd"/>
      <w:r w:rsidRPr="00811EA7">
        <w:rPr>
          <w:rFonts w:ascii="Times New Roman" w:hAnsi="Times New Roman" w:cs="Times New Roman"/>
          <w:sz w:val="26"/>
          <w:szCs w:val="26"/>
        </w:rPr>
        <w:t xml:space="preserve"> – диплом о профессиональной переподготовке и приложения к нему (или заверенная копия), полученный по итогам обучения в образовательной организации (организации, осуществляющей обучение), имеющей или имевшей на момент завершения обучения в ней слушателя лицензию на осуществление соответствующей образовательной деятельности; – удостоверение о повышении квалификации (или его заверенная копия), полученное по итогам обучения в образовательной организации (организации, осуществляющей обучение), имеющей или имевшей на момент завершения обучения в ней слушателя лицензию на осуществление соответствующей образовательной деятельности, не ранее чем за три года до начала обучения 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учащегося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1EA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11EA7">
        <w:rPr>
          <w:rFonts w:ascii="Times New Roman" w:hAnsi="Times New Roman" w:cs="Times New Roman"/>
          <w:sz w:val="26"/>
          <w:szCs w:val="26"/>
        </w:rPr>
        <w:t xml:space="preserve"> в </w:t>
      </w:r>
      <w:r w:rsidR="002663ED" w:rsidRPr="00811EA7">
        <w:rPr>
          <w:rFonts w:ascii="Times New Roman" w:hAnsi="Times New Roman" w:cs="Times New Roman"/>
          <w:sz w:val="26"/>
          <w:szCs w:val="26"/>
        </w:rPr>
        <w:t>ООО «УКК»</w:t>
      </w:r>
      <w:r w:rsidRPr="00811EA7">
        <w:rPr>
          <w:rFonts w:ascii="Times New Roman" w:hAnsi="Times New Roman" w:cs="Times New Roman"/>
          <w:sz w:val="26"/>
          <w:szCs w:val="26"/>
        </w:rPr>
        <w:t xml:space="preserve">. Предоставленные 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учащимся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документы должны содержать: – названия освоенных </w:t>
      </w:r>
      <w:r w:rsidR="002663ED" w:rsidRPr="00811EA7">
        <w:rPr>
          <w:rFonts w:ascii="Times New Roman" w:hAnsi="Times New Roman" w:cs="Times New Roman"/>
          <w:sz w:val="26"/>
          <w:szCs w:val="26"/>
        </w:rPr>
        <w:t>учащимся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 дисциплин; – трудоемкость освоенных слушателем дисциплин в часах или зачетных единицах; – оценки результатов промежуточных аттестаций. 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ООО «УКК»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вправе запросить с </w:t>
      </w:r>
      <w:r w:rsidR="002663ED" w:rsidRPr="00811EA7">
        <w:rPr>
          <w:rFonts w:ascii="Times New Roman" w:hAnsi="Times New Roman" w:cs="Times New Roman"/>
          <w:sz w:val="26"/>
          <w:szCs w:val="26"/>
        </w:rPr>
        <w:t>учащихся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 дополнительные документы и сведения об обучении в сторонних организациях (копию лицензии на осуществление образовательной деятельности и приложений к ней, копию свидетельства о государственной аккредитации).</w:t>
      </w:r>
    </w:p>
    <w:p w:rsidR="002663ED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2.1.2. прохождение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 учащимися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входного контроля знаний по соответствующим дисциплинам с оценкой не ниже «хорошо». Форма входного контроля знаний определяется </w:t>
      </w:r>
      <w:r w:rsidR="002663ED" w:rsidRPr="00811EA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2663ED" w:rsidRPr="00811EA7">
        <w:rPr>
          <w:rFonts w:ascii="Times New Roman" w:hAnsi="Times New Roman" w:cs="Times New Roman"/>
          <w:sz w:val="26"/>
          <w:szCs w:val="26"/>
        </w:rPr>
        <w:t>УКК»</w:t>
      </w:r>
      <w:proofErr w:type="spellEnd"/>
      <w:r w:rsidR="002663ED" w:rsidRPr="00811EA7">
        <w:rPr>
          <w:rFonts w:ascii="Times New Roman" w:hAnsi="Times New Roman" w:cs="Times New Roman"/>
          <w:sz w:val="26"/>
          <w:szCs w:val="26"/>
        </w:rPr>
        <w:t xml:space="preserve"> </w:t>
      </w:r>
      <w:r w:rsidRPr="00811EA7">
        <w:rPr>
          <w:rFonts w:ascii="Times New Roman" w:hAnsi="Times New Roman" w:cs="Times New Roman"/>
          <w:sz w:val="26"/>
          <w:szCs w:val="26"/>
        </w:rPr>
        <w:t xml:space="preserve"> самостоятельно. Входной контроль знаний осуществляется аттестационной комиссией, в состав которой входят не менее трех человек, включая председателя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 и </w:t>
      </w:r>
      <w:r w:rsidRPr="00811EA7">
        <w:rPr>
          <w:rFonts w:ascii="Times New Roman" w:hAnsi="Times New Roman" w:cs="Times New Roman"/>
          <w:sz w:val="26"/>
          <w:szCs w:val="26"/>
        </w:rPr>
        <w:t xml:space="preserve"> членов 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Pr="00811EA7">
        <w:rPr>
          <w:rFonts w:ascii="Times New Roman" w:hAnsi="Times New Roman" w:cs="Times New Roman"/>
          <w:sz w:val="26"/>
          <w:szCs w:val="26"/>
        </w:rPr>
        <w:t xml:space="preserve">– преподавателей по соответствующим дисциплинам. Решение аттестационной комиссии оформляется протоколом. 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811EA7">
        <w:rPr>
          <w:rFonts w:ascii="Times New Roman" w:hAnsi="Times New Roman" w:cs="Times New Roman"/>
          <w:sz w:val="26"/>
          <w:szCs w:val="26"/>
        </w:rPr>
        <w:t xml:space="preserve">Зачет дисциплин, освоенных в процессе предшествующего обучения, возможен при одновременном выполнении следующих условий: – дисциплина предусмотрена учебным (учебно-тематическим) планом соответствующей программы профессиональной 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 </w:t>
      </w:r>
      <w:r w:rsidRPr="00811EA7">
        <w:rPr>
          <w:rFonts w:ascii="Times New Roman" w:hAnsi="Times New Roman" w:cs="Times New Roman"/>
          <w:sz w:val="26"/>
          <w:szCs w:val="26"/>
        </w:rPr>
        <w:t xml:space="preserve">подготовки, реализуемой в </w:t>
      </w:r>
      <w:r w:rsidR="002663ED" w:rsidRPr="00811EA7">
        <w:rPr>
          <w:rFonts w:ascii="Times New Roman" w:hAnsi="Times New Roman" w:cs="Times New Roman"/>
          <w:sz w:val="26"/>
          <w:szCs w:val="26"/>
        </w:rPr>
        <w:t xml:space="preserve"> ООО «УКК»</w:t>
      </w:r>
      <w:r w:rsidRPr="00811EA7">
        <w:rPr>
          <w:rFonts w:ascii="Times New Roman" w:hAnsi="Times New Roman" w:cs="Times New Roman"/>
          <w:sz w:val="26"/>
          <w:szCs w:val="26"/>
        </w:rPr>
        <w:t xml:space="preserve">; – наименование дисциплины, предусмотренной учебным (учебно-тематическим) планом соответствующей программы профессиональной подготовки, реализуемой в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 ООО «УКК»</w:t>
      </w:r>
      <w:r w:rsidRPr="00811EA7">
        <w:rPr>
          <w:rFonts w:ascii="Times New Roman" w:hAnsi="Times New Roman" w:cs="Times New Roman"/>
          <w:sz w:val="26"/>
          <w:szCs w:val="26"/>
        </w:rPr>
        <w:t>, совпадает с наименованием дисциплины, освоенной в процессе предшествующего обучения;</w:t>
      </w:r>
      <w:proofErr w:type="gramEnd"/>
      <w:r w:rsidRPr="00811EA7">
        <w:rPr>
          <w:rFonts w:ascii="Times New Roman" w:hAnsi="Times New Roman" w:cs="Times New Roman"/>
          <w:sz w:val="26"/>
          <w:szCs w:val="26"/>
        </w:rPr>
        <w:t xml:space="preserve"> – количество часов, отведенное на изучение дисциплины в процессе предшествующего обучения, составляет не менее 90% от количества часов, предусмотренных для ее изучения учебным (учебно-тематическим) планом соответствующей профессиональной программы подготовки, реализуемой в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 ООО «УКК»</w:t>
      </w:r>
      <w:r w:rsidRPr="00811EA7">
        <w:rPr>
          <w:rFonts w:ascii="Times New Roman" w:hAnsi="Times New Roman" w:cs="Times New Roman"/>
          <w:sz w:val="26"/>
          <w:szCs w:val="26"/>
        </w:rPr>
        <w:t>.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3. Порядок зачета дисциплин, освоенных в процессе предшествующего обучения 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3.1. Решение о зачете дисциплин, освоенных в процессе предшествующего обучения, принимается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заместителем генерального </w:t>
      </w:r>
      <w:r w:rsidRPr="00811EA7">
        <w:rPr>
          <w:rFonts w:ascii="Times New Roman" w:hAnsi="Times New Roman" w:cs="Times New Roman"/>
          <w:sz w:val="26"/>
          <w:szCs w:val="26"/>
        </w:rPr>
        <w:t>директор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а по </w:t>
      </w:r>
      <w:proofErr w:type="gramStart"/>
      <w:r w:rsidR="00002650" w:rsidRPr="00811EA7">
        <w:rPr>
          <w:rFonts w:ascii="Times New Roman" w:hAnsi="Times New Roman" w:cs="Times New Roman"/>
          <w:sz w:val="26"/>
          <w:szCs w:val="26"/>
        </w:rPr>
        <w:t>УПР</w:t>
      </w:r>
      <w:proofErr w:type="gramEnd"/>
      <w:r w:rsidR="00002650" w:rsidRPr="00811EA7">
        <w:rPr>
          <w:rFonts w:ascii="Times New Roman" w:hAnsi="Times New Roman" w:cs="Times New Roman"/>
          <w:sz w:val="26"/>
          <w:szCs w:val="26"/>
        </w:rPr>
        <w:t xml:space="preserve">  ООО «Учебно-курсовой комбинат»</w:t>
      </w:r>
      <w:r w:rsidRPr="00811EA7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 личного письменного заявления учащегося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 (Приложение 1) и протокола заседания аттестационной комиссии (Приложение 2). К заявлению должен прилагаться, по крайней мере, один из документов, указанных в пункте 2.1.1. настоящего Положения. 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Заместитель генерального директора по </w:t>
      </w:r>
      <w:proofErr w:type="gramStart"/>
      <w:r w:rsidR="00002650" w:rsidRPr="00811EA7">
        <w:rPr>
          <w:rFonts w:ascii="Times New Roman" w:hAnsi="Times New Roman" w:cs="Times New Roman"/>
          <w:sz w:val="26"/>
          <w:szCs w:val="26"/>
        </w:rPr>
        <w:t>УПР</w:t>
      </w:r>
      <w:proofErr w:type="gramEnd"/>
      <w:r w:rsidR="00002650" w:rsidRPr="00811EA7">
        <w:rPr>
          <w:rFonts w:ascii="Times New Roman" w:hAnsi="Times New Roman" w:cs="Times New Roman"/>
          <w:sz w:val="26"/>
          <w:szCs w:val="26"/>
        </w:rPr>
        <w:t xml:space="preserve"> ООО «УКК» </w:t>
      </w:r>
      <w:r w:rsidRPr="00811EA7">
        <w:rPr>
          <w:rFonts w:ascii="Times New Roman" w:hAnsi="Times New Roman" w:cs="Times New Roman"/>
          <w:sz w:val="26"/>
          <w:szCs w:val="26"/>
        </w:rPr>
        <w:t xml:space="preserve">, рассмотрев заявление </w:t>
      </w:r>
      <w:r w:rsidR="00002650" w:rsidRPr="00811EA7">
        <w:rPr>
          <w:rFonts w:ascii="Times New Roman" w:hAnsi="Times New Roman" w:cs="Times New Roman"/>
          <w:sz w:val="26"/>
          <w:szCs w:val="26"/>
        </w:rPr>
        <w:t>учащегося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, представленные слушателем документы, протокол заседания аттестационной комиссии, принимает одно из следующих решений: – зачесть дисциплины, освоенные слушателем в процессе предшествующего обучения, о чем издается соответствующее распоряжение; – не зачитывать дисциплины, освоенные слушателем в процессе предшествующего обучения, с резолюцией на заявлении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учащегося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 «Отказать». О принятом решен</w:t>
      </w:r>
      <w:proofErr w:type="gramStart"/>
      <w:r w:rsidRPr="00811EA7">
        <w:rPr>
          <w:rFonts w:ascii="Times New Roman" w:hAnsi="Times New Roman" w:cs="Times New Roman"/>
          <w:sz w:val="26"/>
          <w:szCs w:val="26"/>
        </w:rPr>
        <w:t xml:space="preserve">ии </w:t>
      </w:r>
      <w:r w:rsidR="00002650" w:rsidRPr="00811EA7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002650" w:rsidRPr="00811EA7">
        <w:rPr>
          <w:rFonts w:ascii="Times New Roman" w:hAnsi="Times New Roman" w:cs="Times New Roman"/>
          <w:sz w:val="26"/>
          <w:szCs w:val="26"/>
        </w:rPr>
        <w:t xml:space="preserve"> «УКК» </w:t>
      </w:r>
      <w:r w:rsidRPr="00811EA7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учащегося </w:t>
      </w:r>
      <w:r w:rsidRPr="00811EA7">
        <w:rPr>
          <w:rFonts w:ascii="Times New Roman" w:hAnsi="Times New Roman" w:cs="Times New Roman"/>
          <w:sz w:val="26"/>
          <w:szCs w:val="26"/>
        </w:rPr>
        <w:t>в течение пяти рабочих дней с момента принятия данного решения.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3.3.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Заместитель генерального директора по </w:t>
      </w:r>
      <w:proofErr w:type="gramStart"/>
      <w:r w:rsidR="00002650" w:rsidRPr="00811EA7">
        <w:rPr>
          <w:rFonts w:ascii="Times New Roman" w:hAnsi="Times New Roman" w:cs="Times New Roman"/>
          <w:sz w:val="26"/>
          <w:szCs w:val="26"/>
        </w:rPr>
        <w:t>УПР</w:t>
      </w:r>
      <w:proofErr w:type="gramEnd"/>
      <w:r w:rsidR="00002650" w:rsidRPr="00811EA7">
        <w:rPr>
          <w:rFonts w:ascii="Times New Roman" w:hAnsi="Times New Roman" w:cs="Times New Roman"/>
          <w:sz w:val="26"/>
          <w:szCs w:val="26"/>
        </w:rPr>
        <w:t xml:space="preserve">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издает приказ о зачете дисциплин, освоенных в процессе предшествующего обучения, с указанием их наименования, количества часов по учебному (учебно-тематическому) плану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811EA7">
        <w:rPr>
          <w:rFonts w:ascii="Times New Roman" w:hAnsi="Times New Roman" w:cs="Times New Roman"/>
          <w:sz w:val="26"/>
          <w:szCs w:val="26"/>
        </w:rPr>
        <w:t xml:space="preserve">, реализуемой в </w:t>
      </w:r>
      <w:r w:rsidR="00002650" w:rsidRPr="00811EA7">
        <w:rPr>
          <w:rFonts w:ascii="Times New Roman" w:hAnsi="Times New Roman" w:cs="Times New Roman"/>
          <w:sz w:val="26"/>
          <w:szCs w:val="26"/>
        </w:rPr>
        <w:t>ООО «УКК»</w:t>
      </w:r>
      <w:r w:rsidRPr="00811EA7">
        <w:rPr>
          <w:rFonts w:ascii="Times New Roman" w:hAnsi="Times New Roman" w:cs="Times New Roman"/>
          <w:sz w:val="26"/>
          <w:szCs w:val="26"/>
        </w:rPr>
        <w:t>.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3.4. Оценка за зачтенные дисциплины выставляется по предоставленным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учащимся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документам. В случае если в предоставленных слушателем документах стоит «зачтено», а учебный (учебно-тематический) план программы профессиональной </w:t>
      </w:r>
      <w:r w:rsidR="00002650" w:rsidRPr="00811EA7">
        <w:rPr>
          <w:rFonts w:ascii="Times New Roman" w:hAnsi="Times New Roman" w:cs="Times New Roman"/>
          <w:sz w:val="26"/>
          <w:szCs w:val="26"/>
        </w:rPr>
        <w:t>подготовки</w:t>
      </w:r>
      <w:r w:rsidRPr="00811EA7">
        <w:rPr>
          <w:rFonts w:ascii="Times New Roman" w:hAnsi="Times New Roman" w:cs="Times New Roman"/>
          <w:sz w:val="26"/>
          <w:szCs w:val="26"/>
        </w:rPr>
        <w:t xml:space="preserve">, реализуемой в </w:t>
      </w:r>
      <w:r w:rsidR="00002650" w:rsidRPr="00811EA7">
        <w:rPr>
          <w:rFonts w:ascii="Times New Roman" w:hAnsi="Times New Roman" w:cs="Times New Roman"/>
          <w:sz w:val="26"/>
          <w:szCs w:val="26"/>
        </w:rPr>
        <w:t xml:space="preserve"> ООО «УКК»</w:t>
      </w:r>
      <w:r w:rsidRPr="00811EA7">
        <w:rPr>
          <w:rFonts w:ascii="Times New Roman" w:hAnsi="Times New Roman" w:cs="Times New Roman"/>
          <w:sz w:val="26"/>
          <w:szCs w:val="26"/>
        </w:rPr>
        <w:t xml:space="preserve">, предусматривает оценку, то по желанию слушателя соответствующие дисциплины могут быть зачтены с оценкой «удовлетворительно». 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>3.5. Зачет дисциплин производится не позднее одного месяца до начала итоговой аттестации по соответствующей профессиональной программе профессиональной подготовки.</w:t>
      </w:r>
    </w:p>
    <w:p w:rsidR="00002650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4. Заключительные положения</w:t>
      </w:r>
    </w:p>
    <w:p w:rsidR="00F74FD4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 4.1. </w:t>
      </w:r>
      <w:r w:rsidR="00002650" w:rsidRPr="00811EA7">
        <w:rPr>
          <w:rFonts w:ascii="Times New Roman" w:hAnsi="Times New Roman" w:cs="Times New Roman"/>
          <w:sz w:val="26"/>
          <w:szCs w:val="26"/>
        </w:rPr>
        <w:t>Учащиеся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, имеющие </w:t>
      </w:r>
      <w:proofErr w:type="spellStart"/>
      <w:r w:rsidRPr="00811EA7">
        <w:rPr>
          <w:rFonts w:ascii="Times New Roman" w:hAnsi="Times New Roman" w:cs="Times New Roman"/>
          <w:sz w:val="26"/>
          <w:szCs w:val="26"/>
        </w:rPr>
        <w:t>перезачѐты</w:t>
      </w:r>
      <w:proofErr w:type="spellEnd"/>
      <w:r w:rsidRPr="00811EA7">
        <w:rPr>
          <w:rFonts w:ascii="Times New Roman" w:hAnsi="Times New Roman" w:cs="Times New Roman"/>
          <w:sz w:val="26"/>
          <w:szCs w:val="26"/>
        </w:rPr>
        <w:t xml:space="preserve"> или переаттестации видов учебной деятельности учебного плана, освобождаются от повторного изучения и могут не посещать занятия по </w:t>
      </w:r>
      <w:proofErr w:type="spellStart"/>
      <w:r w:rsidRPr="00811EA7">
        <w:rPr>
          <w:rFonts w:ascii="Times New Roman" w:hAnsi="Times New Roman" w:cs="Times New Roman"/>
          <w:sz w:val="26"/>
          <w:szCs w:val="26"/>
        </w:rPr>
        <w:t>перезачтѐнным</w:t>
      </w:r>
      <w:proofErr w:type="spellEnd"/>
      <w:r w:rsidRPr="00811EA7">
        <w:rPr>
          <w:rFonts w:ascii="Times New Roman" w:hAnsi="Times New Roman" w:cs="Times New Roman"/>
          <w:sz w:val="26"/>
          <w:szCs w:val="26"/>
        </w:rPr>
        <w:t xml:space="preserve"> и /или переаттестованным видам. </w:t>
      </w:r>
      <w:r w:rsidR="00F74FD4" w:rsidRPr="00811EA7">
        <w:rPr>
          <w:rFonts w:ascii="Times New Roman" w:hAnsi="Times New Roman" w:cs="Times New Roman"/>
          <w:sz w:val="26"/>
          <w:szCs w:val="26"/>
        </w:rPr>
        <w:t xml:space="preserve">Учащийся </w:t>
      </w:r>
      <w:r w:rsidRPr="00811EA7">
        <w:rPr>
          <w:rFonts w:ascii="Times New Roman" w:hAnsi="Times New Roman" w:cs="Times New Roman"/>
          <w:sz w:val="26"/>
          <w:szCs w:val="26"/>
        </w:rPr>
        <w:t xml:space="preserve"> может отказаться от </w:t>
      </w:r>
      <w:proofErr w:type="spellStart"/>
      <w:r w:rsidRPr="00811EA7">
        <w:rPr>
          <w:rFonts w:ascii="Times New Roman" w:hAnsi="Times New Roman" w:cs="Times New Roman"/>
          <w:sz w:val="26"/>
          <w:szCs w:val="26"/>
        </w:rPr>
        <w:t>перезачтения</w:t>
      </w:r>
      <w:proofErr w:type="spellEnd"/>
      <w:r w:rsidRPr="00811EA7">
        <w:rPr>
          <w:rFonts w:ascii="Times New Roman" w:hAnsi="Times New Roman" w:cs="Times New Roman"/>
          <w:sz w:val="26"/>
          <w:szCs w:val="26"/>
        </w:rPr>
        <w:t xml:space="preserve"> (переаттестации) дисциплин и практик. В этом случае </w:t>
      </w:r>
      <w:r w:rsidR="00F74FD4" w:rsidRPr="00811EA7">
        <w:rPr>
          <w:rFonts w:ascii="Times New Roman" w:hAnsi="Times New Roman" w:cs="Times New Roman"/>
          <w:sz w:val="26"/>
          <w:szCs w:val="26"/>
        </w:rPr>
        <w:t>учащийся</w:t>
      </w:r>
      <w:r w:rsidRPr="00811EA7">
        <w:rPr>
          <w:rFonts w:ascii="Times New Roman" w:hAnsi="Times New Roman" w:cs="Times New Roman"/>
          <w:sz w:val="26"/>
          <w:szCs w:val="26"/>
        </w:rPr>
        <w:t xml:space="preserve"> должен посещать все учебные занятия и выполнить все виды текущего, промежуточного и итогового контроля по данной дисциплине, предусмотренные учебным планом, или пройти соответствующую практику. </w:t>
      </w:r>
    </w:p>
    <w:p w:rsidR="00F74FD4" w:rsidRPr="00811EA7" w:rsidRDefault="00EA547B">
      <w:pPr>
        <w:rPr>
          <w:rFonts w:ascii="Times New Roman" w:hAnsi="Times New Roman" w:cs="Times New Roman"/>
          <w:sz w:val="26"/>
          <w:szCs w:val="26"/>
        </w:rPr>
      </w:pPr>
      <w:r w:rsidRPr="00811EA7">
        <w:rPr>
          <w:rFonts w:ascii="Times New Roman" w:hAnsi="Times New Roman" w:cs="Times New Roman"/>
          <w:sz w:val="26"/>
          <w:szCs w:val="26"/>
        </w:rPr>
        <w:t xml:space="preserve">4.2. Если по итогам аттестации выявлена академическая разница, аттестационная комиссия формирует перечень видов учебной деятельности, подлежащих самостоятельному изучению согласно индивидуальному плану обучения слушателя. </w:t>
      </w:r>
    </w:p>
    <w:p w:rsidR="00F74FD4" w:rsidRPr="00811EA7" w:rsidRDefault="00F74FD4">
      <w:pPr>
        <w:rPr>
          <w:rFonts w:ascii="Times New Roman" w:hAnsi="Times New Roman" w:cs="Times New Roman"/>
          <w:sz w:val="26"/>
          <w:szCs w:val="26"/>
        </w:rPr>
      </w:pPr>
    </w:p>
    <w:p w:rsidR="00F74FD4" w:rsidRPr="00811EA7" w:rsidRDefault="00F74FD4">
      <w:pPr>
        <w:rPr>
          <w:rFonts w:ascii="Times New Roman" w:hAnsi="Times New Roman" w:cs="Times New Roman"/>
          <w:sz w:val="26"/>
          <w:szCs w:val="26"/>
        </w:rPr>
      </w:pPr>
    </w:p>
    <w:p w:rsidR="00F74FD4" w:rsidRDefault="00F74FD4"/>
    <w:p w:rsidR="00F74FD4" w:rsidRDefault="00F74FD4"/>
    <w:p w:rsidR="00F74FD4" w:rsidRDefault="00F74FD4"/>
    <w:p w:rsidR="00F74FD4" w:rsidRDefault="00F74FD4"/>
    <w:p w:rsidR="00F74FD4" w:rsidRDefault="00F74FD4"/>
    <w:p w:rsidR="002F2720" w:rsidRPr="00811EA7" w:rsidRDefault="00811EA7" w:rsidP="001C0C54">
      <w:pPr>
        <w:jc w:val="right"/>
        <w:rPr>
          <w:rFonts w:ascii="Times New Roman" w:hAnsi="Times New Roman" w:cs="Times New Roman"/>
          <w:b/>
        </w:rPr>
      </w:pPr>
      <w:r w:rsidRPr="00811EA7">
        <w:rPr>
          <w:rFonts w:ascii="Times New Roman" w:hAnsi="Times New Roman" w:cs="Times New Roman"/>
          <w:b/>
        </w:rPr>
        <w:lastRenderedPageBreak/>
        <w:t>П</w:t>
      </w:r>
      <w:r w:rsidR="00EA547B" w:rsidRPr="00811EA7">
        <w:rPr>
          <w:rFonts w:ascii="Times New Roman" w:hAnsi="Times New Roman" w:cs="Times New Roman"/>
          <w:b/>
        </w:rPr>
        <w:t>риложение</w:t>
      </w:r>
      <w:r w:rsidR="00F74FD4" w:rsidRPr="00811EA7">
        <w:rPr>
          <w:rFonts w:ascii="Times New Roman" w:hAnsi="Times New Roman" w:cs="Times New Roman"/>
          <w:b/>
        </w:rPr>
        <w:t xml:space="preserve"> 1</w:t>
      </w:r>
    </w:p>
    <w:p w:rsidR="001C0C54" w:rsidRPr="00811EA7" w:rsidRDefault="00F74FD4" w:rsidP="001C0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EA7">
        <w:rPr>
          <w:rFonts w:ascii="Times New Roman" w:hAnsi="Times New Roman" w:cs="Times New Roman"/>
          <w:b/>
          <w:sz w:val="24"/>
          <w:szCs w:val="24"/>
        </w:rPr>
        <w:t xml:space="preserve">Форма заявления о зачете результатов освоения </w:t>
      </w:r>
      <w:proofErr w:type="gramStart"/>
      <w:r w:rsidRPr="00811EA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811EA7"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(модулей), практики, пройденных в процессе предшествующего обучения</w:t>
      </w:r>
      <w:r w:rsidR="00811EA7" w:rsidRPr="0081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EA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11EA7" w:rsidRPr="00811EA7">
        <w:rPr>
          <w:rFonts w:ascii="Times New Roman" w:hAnsi="Times New Roman" w:cs="Times New Roman"/>
          <w:b/>
          <w:sz w:val="24"/>
          <w:szCs w:val="24"/>
        </w:rPr>
        <w:t xml:space="preserve">основным профессиональным образовательным программам и /или </w:t>
      </w:r>
      <w:r w:rsidRPr="00811EA7">
        <w:rPr>
          <w:rFonts w:ascii="Times New Roman" w:hAnsi="Times New Roman" w:cs="Times New Roman"/>
          <w:b/>
          <w:sz w:val="24"/>
          <w:szCs w:val="24"/>
        </w:rPr>
        <w:t>дополнительным профессиональным программам</w:t>
      </w:r>
      <w:r w:rsidR="001C0C54" w:rsidRPr="00811EA7">
        <w:rPr>
          <w:rFonts w:ascii="Times New Roman" w:hAnsi="Times New Roman" w:cs="Times New Roman"/>
          <w:b/>
          <w:sz w:val="24"/>
          <w:szCs w:val="24"/>
        </w:rPr>
        <w:t>.</w:t>
      </w:r>
    </w:p>
    <w:p w:rsidR="00811EA7" w:rsidRPr="00811EA7" w:rsidRDefault="001C0C54" w:rsidP="00811EA7">
      <w:pPr>
        <w:jc w:val="right"/>
        <w:rPr>
          <w:rFonts w:ascii="Times New Roman" w:hAnsi="Times New Roman" w:cs="Times New Roman"/>
        </w:rPr>
      </w:pPr>
      <w:r w:rsidRPr="00811EA7">
        <w:rPr>
          <w:rFonts w:ascii="Times New Roman" w:hAnsi="Times New Roman" w:cs="Times New Roman"/>
        </w:rPr>
        <w:t xml:space="preserve">Заместителю генерального директора </w:t>
      </w:r>
      <w:r w:rsidR="00811EA7" w:rsidRPr="00811EA7">
        <w:rPr>
          <w:rFonts w:ascii="Times New Roman" w:hAnsi="Times New Roman" w:cs="Times New Roman"/>
        </w:rPr>
        <w:t xml:space="preserve">по </w:t>
      </w:r>
      <w:proofErr w:type="gramStart"/>
      <w:r w:rsidR="00811EA7" w:rsidRPr="00811EA7">
        <w:rPr>
          <w:rFonts w:ascii="Times New Roman" w:hAnsi="Times New Roman" w:cs="Times New Roman"/>
        </w:rPr>
        <w:t>УПР</w:t>
      </w:r>
      <w:proofErr w:type="gramEnd"/>
      <w:r w:rsidR="00811EA7" w:rsidRPr="00811EA7">
        <w:rPr>
          <w:rFonts w:ascii="Times New Roman" w:hAnsi="Times New Roman" w:cs="Times New Roman"/>
        </w:rPr>
        <w:t xml:space="preserve"> </w:t>
      </w:r>
    </w:p>
    <w:p w:rsidR="00811EA7" w:rsidRPr="00811EA7" w:rsidRDefault="001C0C54" w:rsidP="00811EA7">
      <w:pPr>
        <w:jc w:val="right"/>
        <w:rPr>
          <w:rFonts w:ascii="Times New Roman" w:hAnsi="Times New Roman" w:cs="Times New Roman"/>
        </w:rPr>
      </w:pPr>
      <w:r w:rsidRPr="00811EA7">
        <w:rPr>
          <w:rFonts w:ascii="Times New Roman" w:hAnsi="Times New Roman" w:cs="Times New Roman"/>
        </w:rPr>
        <w:t>ООО «Учебно-курсовой комбинат»</w:t>
      </w:r>
      <w:r w:rsidR="00F74FD4" w:rsidRPr="00811EA7">
        <w:rPr>
          <w:rFonts w:ascii="Times New Roman" w:hAnsi="Times New Roman" w:cs="Times New Roman"/>
        </w:rPr>
        <w:t xml:space="preserve"> </w:t>
      </w:r>
    </w:p>
    <w:p w:rsidR="00811EA7" w:rsidRPr="00811EA7" w:rsidRDefault="00F74FD4" w:rsidP="00811EA7">
      <w:pPr>
        <w:jc w:val="right"/>
        <w:rPr>
          <w:rFonts w:ascii="Times New Roman" w:hAnsi="Times New Roman" w:cs="Times New Roman"/>
        </w:rPr>
      </w:pPr>
      <w:r w:rsidRPr="00811EA7">
        <w:rPr>
          <w:rFonts w:ascii="Times New Roman" w:hAnsi="Times New Roman" w:cs="Times New Roman"/>
        </w:rPr>
        <w:t xml:space="preserve">____________________________________ </w:t>
      </w:r>
    </w:p>
    <w:p w:rsidR="00811EA7" w:rsidRPr="00811EA7" w:rsidRDefault="00F74FD4" w:rsidP="00811EA7">
      <w:pPr>
        <w:jc w:val="right"/>
        <w:rPr>
          <w:rFonts w:ascii="Times New Roman" w:hAnsi="Times New Roman" w:cs="Times New Roman"/>
        </w:rPr>
      </w:pPr>
      <w:r w:rsidRPr="00811EA7">
        <w:rPr>
          <w:rFonts w:ascii="Times New Roman" w:hAnsi="Times New Roman" w:cs="Times New Roman"/>
        </w:rPr>
        <w:t>от____________________________________</w:t>
      </w:r>
    </w:p>
    <w:p w:rsidR="00811EA7" w:rsidRPr="00811EA7" w:rsidRDefault="00F74FD4" w:rsidP="00811EA7">
      <w:pPr>
        <w:jc w:val="right"/>
        <w:rPr>
          <w:rFonts w:ascii="Times New Roman" w:hAnsi="Times New Roman" w:cs="Times New Roman"/>
        </w:rPr>
      </w:pPr>
      <w:r w:rsidRPr="00811EA7">
        <w:rPr>
          <w:rFonts w:ascii="Times New Roman" w:hAnsi="Times New Roman" w:cs="Times New Roman"/>
        </w:rPr>
        <w:t xml:space="preserve"> ____________________________________ </w:t>
      </w:r>
    </w:p>
    <w:p w:rsidR="00811EA7" w:rsidRPr="00811EA7" w:rsidRDefault="00F74FD4" w:rsidP="00811EA7">
      <w:pPr>
        <w:jc w:val="right"/>
        <w:rPr>
          <w:rFonts w:ascii="Times New Roman" w:hAnsi="Times New Roman" w:cs="Times New Roman"/>
        </w:rPr>
      </w:pPr>
      <w:proofErr w:type="gramStart"/>
      <w:r w:rsidRPr="00811EA7">
        <w:rPr>
          <w:rFonts w:ascii="Times New Roman" w:hAnsi="Times New Roman" w:cs="Times New Roman"/>
        </w:rPr>
        <w:t xml:space="preserve">(Фамилия Имя Отчество </w:t>
      </w:r>
      <w:proofErr w:type="gramEnd"/>
    </w:p>
    <w:p w:rsidR="00811EA7" w:rsidRPr="00811EA7" w:rsidRDefault="00811EA7" w:rsidP="00811EA7">
      <w:pPr>
        <w:jc w:val="right"/>
        <w:rPr>
          <w:rFonts w:ascii="Times New Roman" w:hAnsi="Times New Roman" w:cs="Times New Roman"/>
        </w:rPr>
      </w:pPr>
      <w:r w:rsidRPr="00811EA7">
        <w:rPr>
          <w:rFonts w:ascii="Times New Roman" w:hAnsi="Times New Roman" w:cs="Times New Roman"/>
        </w:rPr>
        <w:t>учащегося</w:t>
      </w:r>
      <w:r w:rsidR="00F74FD4" w:rsidRPr="00811EA7">
        <w:rPr>
          <w:rFonts w:ascii="Times New Roman" w:hAnsi="Times New Roman" w:cs="Times New Roman"/>
        </w:rPr>
        <w:t xml:space="preserve"> в родительном падеже)</w:t>
      </w:r>
    </w:p>
    <w:p w:rsidR="00811EA7" w:rsidRPr="00811EA7" w:rsidRDefault="00F74FD4" w:rsidP="00811EA7">
      <w:pPr>
        <w:jc w:val="center"/>
        <w:rPr>
          <w:rFonts w:ascii="Times New Roman" w:hAnsi="Times New Roman" w:cs="Times New Roman"/>
        </w:rPr>
      </w:pPr>
      <w:r w:rsidRPr="00811EA7">
        <w:rPr>
          <w:rFonts w:ascii="Times New Roman" w:hAnsi="Times New Roman" w:cs="Times New Roman"/>
        </w:rPr>
        <w:t>заявление.</w:t>
      </w:r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321">
        <w:rPr>
          <w:rFonts w:ascii="Times New Roman" w:hAnsi="Times New Roman" w:cs="Times New Roman"/>
          <w:sz w:val="24"/>
          <w:szCs w:val="24"/>
        </w:rPr>
        <w:t xml:space="preserve">Прошу зачесть мне указанные ниже учебные предметы, курсы, дисциплины (модули), практики, освоенные с ____ </w:t>
      </w:r>
      <w:r w:rsidR="00811EA7" w:rsidRPr="009F2321">
        <w:rPr>
          <w:rFonts w:ascii="Times New Roman" w:hAnsi="Times New Roman" w:cs="Times New Roman"/>
          <w:sz w:val="24"/>
          <w:szCs w:val="24"/>
        </w:rPr>
        <w:t>____</w:t>
      </w:r>
      <w:r w:rsidRPr="009F2321">
        <w:rPr>
          <w:rFonts w:ascii="Times New Roman" w:hAnsi="Times New Roman" w:cs="Times New Roman"/>
          <w:sz w:val="24"/>
          <w:szCs w:val="24"/>
        </w:rPr>
        <w:t xml:space="preserve">по ____ гг. в ______________________________________________ _____________________________________________________________________________: (наименование образовательной организации (организации, осуществляющей обучение) </w:t>
      </w:r>
      <w:proofErr w:type="gramEnd"/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321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___________________________________________________________________________ (наименование учебного предмета, курса, дисциплины, раздела (модуля), практики) в объеме ____ часов (зачетных единиц) с оценкой «____________________». </w:t>
      </w:r>
      <w:proofErr w:type="gramEnd"/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321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___________________________________________________________________________ (наименование учебного предмета, курса, дисциплины, раздела (модуля), практики) в объеме ____ часов (зачетных единиц) с оценкой «____________________». </w:t>
      </w:r>
      <w:proofErr w:type="gramEnd"/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321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___________________________________________________________________________ (наименование учебного предмета, курса, дисциплины, раздела (модуля), практики) в объеме ____ часов (зачетных единиц) с оценкой «____________________». </w:t>
      </w:r>
      <w:proofErr w:type="gramEnd"/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Приложение: (документы, указанные в пункте 2.1.1.Положения о порядке зачета результатов освоения </w:t>
      </w:r>
      <w:proofErr w:type="gramStart"/>
      <w:r w:rsidRPr="009F23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2321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пройденных в процессе предшествующего обучения по </w:t>
      </w:r>
      <w:r w:rsidR="00811EA7" w:rsidRPr="009F2321">
        <w:rPr>
          <w:rFonts w:ascii="Times New Roman" w:hAnsi="Times New Roman" w:cs="Times New Roman"/>
          <w:sz w:val="24"/>
          <w:szCs w:val="24"/>
        </w:rPr>
        <w:t xml:space="preserve">основным профессиональным образовательным программам и /или </w:t>
      </w:r>
      <w:r w:rsidRPr="009F2321">
        <w:rPr>
          <w:rFonts w:ascii="Times New Roman" w:hAnsi="Times New Roman" w:cs="Times New Roman"/>
          <w:sz w:val="24"/>
          <w:szCs w:val="24"/>
        </w:rPr>
        <w:t>дополнительным профессиональным программам).</w:t>
      </w:r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="00811EA7" w:rsidRPr="009F2321">
        <w:rPr>
          <w:rFonts w:ascii="Times New Roman" w:hAnsi="Times New Roman" w:cs="Times New Roman"/>
          <w:sz w:val="24"/>
          <w:szCs w:val="24"/>
        </w:rPr>
        <w:t xml:space="preserve"> учащегося  </w:t>
      </w:r>
      <w:r w:rsidRPr="009F2321">
        <w:rPr>
          <w:rFonts w:ascii="Times New Roman" w:hAnsi="Times New Roman" w:cs="Times New Roman"/>
          <w:sz w:val="24"/>
          <w:szCs w:val="24"/>
        </w:rPr>
        <w:t xml:space="preserve"> «__»__________20___ г. _________________________ </w:t>
      </w:r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811EA7" w:rsidRPr="009F2321">
        <w:rPr>
          <w:rFonts w:ascii="Times New Roman" w:hAnsi="Times New Roman" w:cs="Times New Roman"/>
          <w:sz w:val="24"/>
          <w:szCs w:val="24"/>
        </w:rPr>
        <w:t xml:space="preserve"> Заместитель генерального директора по </w:t>
      </w:r>
      <w:proofErr w:type="gramStart"/>
      <w:r w:rsidR="00811EA7" w:rsidRPr="009F2321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811EA7" w:rsidRPr="009F2321">
        <w:rPr>
          <w:rFonts w:ascii="Times New Roman" w:hAnsi="Times New Roman" w:cs="Times New Roman"/>
          <w:sz w:val="24"/>
          <w:szCs w:val="24"/>
        </w:rPr>
        <w:t xml:space="preserve"> ООО «Учебно-курсовой комбинат»</w:t>
      </w:r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образовательной организации) </w:t>
      </w:r>
    </w:p>
    <w:p w:rsidR="00811EA7" w:rsidRPr="009F2321" w:rsidRDefault="00F74FD4" w:rsidP="00811EA7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«__»__________20___ г. </w:t>
      </w:r>
      <w:r w:rsidR="00811EA7" w:rsidRPr="009F232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74FD4" w:rsidRPr="009F2321" w:rsidRDefault="00811EA7" w:rsidP="00811EA7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</w:t>
      </w:r>
      <w:r w:rsidR="00F74FD4" w:rsidRPr="009F2321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811EA7" w:rsidRDefault="00F74FD4" w:rsidP="00811EA7">
      <w:pPr>
        <w:jc w:val="right"/>
        <w:rPr>
          <w:rFonts w:ascii="Times New Roman" w:hAnsi="Times New Roman" w:cs="Times New Roman"/>
          <w:sz w:val="28"/>
          <w:szCs w:val="28"/>
        </w:rPr>
      </w:pPr>
      <w:r w:rsidRPr="00811EA7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bookmarkStart w:id="0" w:name="_GoBack"/>
      <w:bookmarkEnd w:id="0"/>
      <w:r w:rsidRPr="00811EA7">
        <w:rPr>
          <w:rFonts w:ascii="Times New Roman" w:hAnsi="Times New Roman" w:cs="Times New Roman"/>
          <w:sz w:val="28"/>
          <w:szCs w:val="28"/>
        </w:rPr>
        <w:t xml:space="preserve">е 2 </w:t>
      </w:r>
    </w:p>
    <w:p w:rsidR="001570D1" w:rsidRPr="001570D1" w:rsidRDefault="00F74FD4" w:rsidP="001570D1">
      <w:pPr>
        <w:jc w:val="center"/>
        <w:rPr>
          <w:b/>
        </w:rPr>
      </w:pPr>
      <w:r w:rsidRPr="001570D1">
        <w:rPr>
          <w:rFonts w:ascii="Times New Roman" w:hAnsi="Times New Roman" w:cs="Times New Roman"/>
          <w:b/>
          <w:sz w:val="28"/>
          <w:szCs w:val="28"/>
        </w:rPr>
        <w:t xml:space="preserve">Форма протокола заседания аттестационной комиссии по зачету результатов освоения </w:t>
      </w:r>
      <w:proofErr w:type="gramStart"/>
      <w:r w:rsidRPr="001570D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570D1">
        <w:rPr>
          <w:rFonts w:ascii="Times New Roman" w:hAnsi="Times New Roman" w:cs="Times New Roman"/>
          <w:b/>
          <w:sz w:val="28"/>
          <w:szCs w:val="28"/>
        </w:rPr>
        <w:t xml:space="preserve"> учебных предметов, курсов, дисциплин (модулей), практики, </w:t>
      </w:r>
      <w:r w:rsidR="001570D1" w:rsidRPr="001570D1">
        <w:rPr>
          <w:rFonts w:ascii="Times New Roman" w:hAnsi="Times New Roman" w:cs="Times New Roman"/>
          <w:b/>
          <w:sz w:val="28"/>
          <w:szCs w:val="28"/>
        </w:rPr>
        <w:t>пройденных в процессе предшествующего обучения по основным профессиональным образовательным программам и /или дополнительным профессиональным программам</w:t>
      </w:r>
    </w:p>
    <w:p w:rsidR="001570D1" w:rsidRDefault="001570D1" w:rsidP="00157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D1">
        <w:rPr>
          <w:rFonts w:ascii="Times New Roman" w:hAnsi="Times New Roman" w:cs="Times New Roman"/>
          <w:sz w:val="28"/>
          <w:szCs w:val="28"/>
        </w:rPr>
        <w:t>ООО «Учебно-курсовой комбинат»</w:t>
      </w:r>
    </w:p>
    <w:p w:rsidR="001570D1" w:rsidRPr="009F2321" w:rsidRDefault="00F74FD4" w:rsidP="009F2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1570D1" w:rsidRPr="009F2321" w:rsidRDefault="00F74FD4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заседания аттестационной комиссии по зачету результатов освоения обучающимися учебных предметов, курсов, дисциплин (модулей), практики, </w:t>
      </w:r>
      <w:r w:rsidR="001570D1" w:rsidRPr="009F2321">
        <w:rPr>
          <w:rFonts w:ascii="Times New Roman" w:hAnsi="Times New Roman" w:cs="Times New Roman"/>
          <w:sz w:val="24"/>
          <w:szCs w:val="24"/>
        </w:rPr>
        <w:t xml:space="preserve">пройденных в процессе предшествующего </w:t>
      </w:r>
      <w:proofErr w:type="gramStart"/>
      <w:r w:rsidR="001570D1" w:rsidRPr="009F232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1570D1" w:rsidRPr="009F2321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и /или дополнительным профессиональным программам</w:t>
      </w:r>
      <w:r w:rsidR="001570D1" w:rsidRPr="009F2321">
        <w:rPr>
          <w:rFonts w:ascii="Times New Roman" w:hAnsi="Times New Roman" w:cs="Times New Roman"/>
          <w:sz w:val="24"/>
          <w:szCs w:val="24"/>
        </w:rPr>
        <w:t xml:space="preserve"> </w:t>
      </w:r>
      <w:r w:rsidRPr="009F2321">
        <w:rPr>
          <w:rFonts w:ascii="Times New Roman" w:hAnsi="Times New Roman" w:cs="Times New Roman"/>
          <w:sz w:val="24"/>
          <w:szCs w:val="24"/>
        </w:rPr>
        <w:t>«____» ___________ 20__ г.</w:t>
      </w:r>
    </w:p>
    <w:p w:rsidR="001570D1" w:rsidRPr="009F2321" w:rsidRDefault="00F74FD4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 Комиссия в составе: Председатель – ____________________________________ </w:t>
      </w:r>
    </w:p>
    <w:p w:rsidR="001570D1" w:rsidRPr="009F2321" w:rsidRDefault="00F74FD4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9F2321" w:rsidRPr="009F2321" w:rsidRDefault="00F74FD4" w:rsidP="009F2321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Члены комиссии: 1 _________________________________________ </w:t>
      </w:r>
      <w:r w:rsidR="009F2321" w:rsidRPr="009F2321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9F2321" w:rsidRPr="009F2321" w:rsidRDefault="009F2321" w:rsidP="009F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74FD4" w:rsidRPr="009F2321">
        <w:rPr>
          <w:rFonts w:ascii="Times New Roman" w:hAnsi="Times New Roman" w:cs="Times New Roman"/>
          <w:sz w:val="24"/>
          <w:szCs w:val="24"/>
        </w:rPr>
        <w:t xml:space="preserve">2 _________________________________________ </w:t>
      </w:r>
      <w:r w:rsidRPr="009F2321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1570D1" w:rsidRPr="009F2321" w:rsidRDefault="00F74FD4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 xml:space="preserve">ФИО </w:t>
      </w:r>
      <w:r w:rsidR="001570D1" w:rsidRPr="009F2321">
        <w:rPr>
          <w:rFonts w:ascii="Times New Roman" w:hAnsi="Times New Roman" w:cs="Times New Roman"/>
          <w:sz w:val="24"/>
          <w:szCs w:val="24"/>
        </w:rPr>
        <w:t>учащегося</w:t>
      </w:r>
      <w:r w:rsidRPr="009F23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1570D1" w:rsidRPr="009F2321" w:rsidRDefault="001570D1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>Наименование профессиональной образовательной программ</w:t>
      </w:r>
      <w:proofErr w:type="gramStart"/>
      <w:r w:rsidRPr="009F2321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9F2321">
        <w:rPr>
          <w:rFonts w:ascii="Times New Roman" w:hAnsi="Times New Roman" w:cs="Times New Roman"/>
          <w:sz w:val="24"/>
          <w:szCs w:val="24"/>
        </w:rPr>
        <w:t xml:space="preserve"> «Учебно-курсовой комбинат»</w:t>
      </w:r>
    </w:p>
    <w:p w:rsidR="001570D1" w:rsidRPr="009F2321" w:rsidRDefault="001570D1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570D1" w:rsidRPr="009F2321" w:rsidRDefault="00F74FD4">
      <w:pPr>
        <w:rPr>
          <w:rFonts w:ascii="Times New Roman" w:hAnsi="Times New Roman" w:cs="Times New Roman"/>
          <w:sz w:val="24"/>
          <w:szCs w:val="24"/>
        </w:rPr>
      </w:pPr>
      <w:r w:rsidRPr="009F2321">
        <w:rPr>
          <w:rFonts w:ascii="Times New Roman" w:hAnsi="Times New Roman" w:cs="Times New Roman"/>
          <w:sz w:val="24"/>
          <w:szCs w:val="24"/>
        </w:rPr>
        <w:t>На основании (наименование учебного заведения СПО/</w:t>
      </w:r>
      <w:proofErr w:type="gramStart"/>
      <w:r w:rsidRPr="009F232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F2321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 w:rsidR="009F2321">
        <w:rPr>
          <w:rFonts w:ascii="Times New Roman" w:hAnsi="Times New Roman" w:cs="Times New Roman"/>
          <w:sz w:val="24"/>
          <w:szCs w:val="24"/>
        </w:rPr>
        <w:t>______________</w:t>
      </w:r>
      <w:r w:rsidRPr="009F2321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1570D1" w:rsidRPr="009F2321" w:rsidRDefault="00F74F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321">
        <w:rPr>
          <w:rFonts w:ascii="Times New Roman" w:hAnsi="Times New Roman" w:cs="Times New Roman"/>
          <w:sz w:val="24"/>
          <w:szCs w:val="24"/>
        </w:rPr>
        <w:t>перезачитываются</w:t>
      </w:r>
      <w:proofErr w:type="spellEnd"/>
      <w:r w:rsidRPr="009F2321">
        <w:rPr>
          <w:rFonts w:ascii="Times New Roman" w:hAnsi="Times New Roman" w:cs="Times New Roman"/>
          <w:sz w:val="24"/>
          <w:szCs w:val="24"/>
        </w:rPr>
        <w:t xml:space="preserve"> </w:t>
      </w:r>
      <w:r w:rsidR="001570D1" w:rsidRPr="009F2321">
        <w:rPr>
          <w:rFonts w:ascii="Times New Roman" w:hAnsi="Times New Roman" w:cs="Times New Roman"/>
          <w:sz w:val="24"/>
          <w:szCs w:val="24"/>
        </w:rPr>
        <w:t xml:space="preserve"> </w:t>
      </w:r>
      <w:r w:rsidRPr="009F2321">
        <w:rPr>
          <w:rFonts w:ascii="Times New Roman" w:hAnsi="Times New Roman" w:cs="Times New Roman"/>
          <w:sz w:val="24"/>
          <w:szCs w:val="24"/>
        </w:rPr>
        <w:t>следующие дисциплины: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630"/>
        <w:gridCol w:w="1630"/>
        <w:gridCol w:w="1559"/>
        <w:gridCol w:w="1502"/>
      </w:tblGrid>
      <w:tr w:rsidR="001570D1" w:rsidTr="001570D1">
        <w:trPr>
          <w:trHeight w:val="135"/>
        </w:trPr>
        <w:tc>
          <w:tcPr>
            <w:tcW w:w="959" w:type="dxa"/>
            <w:vMerge w:val="restart"/>
          </w:tcPr>
          <w:p w:rsidR="001570D1" w:rsidRDefault="001570D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</w:tcPr>
          <w:p w:rsidR="001570D1" w:rsidRDefault="001570D1">
            <w:r>
              <w:t>Дисциплина</w:t>
            </w:r>
          </w:p>
        </w:tc>
        <w:tc>
          <w:tcPr>
            <w:tcW w:w="3260" w:type="dxa"/>
            <w:gridSpan w:val="2"/>
          </w:tcPr>
          <w:p w:rsidR="001570D1" w:rsidRDefault="001570D1">
            <w:r>
              <w:t>Общее количество часов по УП</w:t>
            </w:r>
          </w:p>
        </w:tc>
        <w:tc>
          <w:tcPr>
            <w:tcW w:w="1559" w:type="dxa"/>
            <w:vMerge w:val="restart"/>
          </w:tcPr>
          <w:p w:rsidR="001570D1" w:rsidRDefault="001570D1">
            <w:r>
              <w:t>Форма контроля</w:t>
            </w:r>
          </w:p>
        </w:tc>
        <w:tc>
          <w:tcPr>
            <w:tcW w:w="1502" w:type="dxa"/>
            <w:vMerge w:val="restart"/>
          </w:tcPr>
          <w:p w:rsidR="001570D1" w:rsidRDefault="001570D1">
            <w:r>
              <w:t>Оценка</w:t>
            </w:r>
          </w:p>
        </w:tc>
      </w:tr>
      <w:tr w:rsidR="001570D1" w:rsidTr="00651272">
        <w:trPr>
          <w:trHeight w:val="135"/>
        </w:trPr>
        <w:tc>
          <w:tcPr>
            <w:tcW w:w="959" w:type="dxa"/>
            <w:vMerge/>
          </w:tcPr>
          <w:p w:rsidR="001570D1" w:rsidRDefault="001570D1"/>
        </w:tc>
        <w:tc>
          <w:tcPr>
            <w:tcW w:w="3402" w:type="dxa"/>
            <w:vMerge/>
          </w:tcPr>
          <w:p w:rsidR="001570D1" w:rsidRDefault="001570D1"/>
        </w:tc>
        <w:tc>
          <w:tcPr>
            <w:tcW w:w="1630" w:type="dxa"/>
          </w:tcPr>
          <w:p w:rsidR="001570D1" w:rsidRDefault="001570D1">
            <w:r>
              <w:t>Текущая ОПОП</w:t>
            </w:r>
          </w:p>
        </w:tc>
        <w:tc>
          <w:tcPr>
            <w:tcW w:w="1630" w:type="dxa"/>
          </w:tcPr>
          <w:p w:rsidR="001570D1" w:rsidRDefault="001570D1">
            <w:r>
              <w:t>Предыдущая программа</w:t>
            </w:r>
          </w:p>
        </w:tc>
        <w:tc>
          <w:tcPr>
            <w:tcW w:w="1559" w:type="dxa"/>
            <w:vMerge/>
          </w:tcPr>
          <w:p w:rsidR="001570D1" w:rsidRDefault="001570D1"/>
        </w:tc>
        <w:tc>
          <w:tcPr>
            <w:tcW w:w="1502" w:type="dxa"/>
            <w:vMerge/>
          </w:tcPr>
          <w:p w:rsidR="001570D1" w:rsidRDefault="001570D1"/>
        </w:tc>
      </w:tr>
      <w:tr w:rsidR="001570D1" w:rsidTr="00651272">
        <w:trPr>
          <w:trHeight w:val="135"/>
        </w:trPr>
        <w:tc>
          <w:tcPr>
            <w:tcW w:w="959" w:type="dxa"/>
          </w:tcPr>
          <w:p w:rsidR="001570D1" w:rsidRDefault="001570D1"/>
        </w:tc>
        <w:tc>
          <w:tcPr>
            <w:tcW w:w="3402" w:type="dxa"/>
          </w:tcPr>
          <w:p w:rsidR="001570D1" w:rsidRDefault="001570D1"/>
        </w:tc>
        <w:tc>
          <w:tcPr>
            <w:tcW w:w="1630" w:type="dxa"/>
          </w:tcPr>
          <w:p w:rsidR="001570D1" w:rsidRDefault="001570D1"/>
        </w:tc>
        <w:tc>
          <w:tcPr>
            <w:tcW w:w="1630" w:type="dxa"/>
          </w:tcPr>
          <w:p w:rsidR="001570D1" w:rsidRDefault="001570D1"/>
        </w:tc>
        <w:tc>
          <w:tcPr>
            <w:tcW w:w="1559" w:type="dxa"/>
          </w:tcPr>
          <w:p w:rsidR="001570D1" w:rsidRDefault="001570D1"/>
        </w:tc>
        <w:tc>
          <w:tcPr>
            <w:tcW w:w="1502" w:type="dxa"/>
          </w:tcPr>
          <w:p w:rsidR="001570D1" w:rsidRDefault="001570D1"/>
        </w:tc>
      </w:tr>
      <w:tr w:rsidR="001570D1" w:rsidTr="00651272">
        <w:trPr>
          <w:trHeight w:val="135"/>
        </w:trPr>
        <w:tc>
          <w:tcPr>
            <w:tcW w:w="959" w:type="dxa"/>
          </w:tcPr>
          <w:p w:rsidR="001570D1" w:rsidRDefault="001570D1"/>
        </w:tc>
        <w:tc>
          <w:tcPr>
            <w:tcW w:w="3402" w:type="dxa"/>
          </w:tcPr>
          <w:p w:rsidR="001570D1" w:rsidRDefault="001570D1"/>
        </w:tc>
        <w:tc>
          <w:tcPr>
            <w:tcW w:w="1630" w:type="dxa"/>
          </w:tcPr>
          <w:p w:rsidR="001570D1" w:rsidRDefault="001570D1"/>
        </w:tc>
        <w:tc>
          <w:tcPr>
            <w:tcW w:w="1630" w:type="dxa"/>
          </w:tcPr>
          <w:p w:rsidR="001570D1" w:rsidRDefault="001570D1"/>
        </w:tc>
        <w:tc>
          <w:tcPr>
            <w:tcW w:w="1559" w:type="dxa"/>
          </w:tcPr>
          <w:p w:rsidR="001570D1" w:rsidRDefault="001570D1"/>
        </w:tc>
        <w:tc>
          <w:tcPr>
            <w:tcW w:w="1502" w:type="dxa"/>
          </w:tcPr>
          <w:p w:rsidR="001570D1" w:rsidRDefault="001570D1"/>
        </w:tc>
      </w:tr>
    </w:tbl>
    <w:p w:rsidR="009F2321" w:rsidRDefault="009F2321"/>
    <w:p w:rsidR="001570D1" w:rsidRDefault="001570D1">
      <w:r>
        <w:t>Подлежат переаттестации следующие дисциплины: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630"/>
        <w:gridCol w:w="1630"/>
        <w:gridCol w:w="1530"/>
        <w:gridCol w:w="1531"/>
      </w:tblGrid>
      <w:tr w:rsidR="001570D1" w:rsidTr="001570D1">
        <w:trPr>
          <w:trHeight w:val="135"/>
        </w:trPr>
        <w:tc>
          <w:tcPr>
            <w:tcW w:w="959" w:type="dxa"/>
            <w:vMerge w:val="restart"/>
          </w:tcPr>
          <w:p w:rsidR="001570D1" w:rsidRPr="00552095" w:rsidRDefault="001570D1" w:rsidP="006B08DD">
            <w:r w:rsidRPr="00552095">
              <w:t xml:space="preserve">№ </w:t>
            </w:r>
            <w:proofErr w:type="gramStart"/>
            <w:r w:rsidRPr="00552095">
              <w:t>п</w:t>
            </w:r>
            <w:proofErr w:type="gramEnd"/>
            <w:r w:rsidRPr="00552095">
              <w:t>/п</w:t>
            </w:r>
          </w:p>
        </w:tc>
        <w:tc>
          <w:tcPr>
            <w:tcW w:w="3402" w:type="dxa"/>
            <w:vMerge w:val="restart"/>
          </w:tcPr>
          <w:p w:rsidR="001570D1" w:rsidRPr="00552095" w:rsidRDefault="001570D1" w:rsidP="006B08DD">
            <w:r w:rsidRPr="00552095">
              <w:t>Дисциплина</w:t>
            </w:r>
          </w:p>
        </w:tc>
        <w:tc>
          <w:tcPr>
            <w:tcW w:w="3260" w:type="dxa"/>
            <w:gridSpan w:val="2"/>
          </w:tcPr>
          <w:p w:rsidR="001570D1" w:rsidRDefault="001570D1">
            <w:r>
              <w:t>Общее количество часов по УП</w:t>
            </w:r>
          </w:p>
        </w:tc>
        <w:tc>
          <w:tcPr>
            <w:tcW w:w="3061" w:type="dxa"/>
            <w:gridSpan w:val="2"/>
          </w:tcPr>
          <w:p w:rsidR="001570D1" w:rsidRDefault="009F2321" w:rsidP="009F2321">
            <w:pPr>
              <w:jc w:val="center"/>
            </w:pPr>
            <w:r>
              <w:t>Форма контроля</w:t>
            </w:r>
          </w:p>
          <w:p w:rsidR="009F2321" w:rsidRDefault="009F2321" w:rsidP="009F2321">
            <w:pPr>
              <w:jc w:val="center"/>
            </w:pPr>
            <w:r>
              <w:t>Оценка</w:t>
            </w:r>
          </w:p>
        </w:tc>
      </w:tr>
      <w:tr w:rsidR="009F2321" w:rsidTr="00950411">
        <w:trPr>
          <w:trHeight w:val="135"/>
        </w:trPr>
        <w:tc>
          <w:tcPr>
            <w:tcW w:w="959" w:type="dxa"/>
            <w:vMerge/>
          </w:tcPr>
          <w:p w:rsidR="009F2321" w:rsidRDefault="009F2321"/>
        </w:tc>
        <w:tc>
          <w:tcPr>
            <w:tcW w:w="3402" w:type="dxa"/>
            <w:vMerge/>
          </w:tcPr>
          <w:p w:rsidR="009F2321" w:rsidRDefault="009F2321"/>
        </w:tc>
        <w:tc>
          <w:tcPr>
            <w:tcW w:w="1630" w:type="dxa"/>
          </w:tcPr>
          <w:p w:rsidR="009F2321" w:rsidRPr="00D979CF" w:rsidRDefault="009F2321" w:rsidP="00B555C7">
            <w:r w:rsidRPr="00D979CF">
              <w:t>Текущая ОПОП</w:t>
            </w:r>
          </w:p>
        </w:tc>
        <w:tc>
          <w:tcPr>
            <w:tcW w:w="1630" w:type="dxa"/>
          </w:tcPr>
          <w:p w:rsidR="009F2321" w:rsidRDefault="009F2321" w:rsidP="00B555C7">
            <w:r w:rsidRPr="00D979CF">
              <w:t>Предыдущая программа</w:t>
            </w:r>
          </w:p>
        </w:tc>
        <w:tc>
          <w:tcPr>
            <w:tcW w:w="1530" w:type="dxa"/>
          </w:tcPr>
          <w:p w:rsidR="009F2321" w:rsidRDefault="009F2321">
            <w:r w:rsidRPr="00D979CF">
              <w:t>Текущая ОПОП</w:t>
            </w:r>
          </w:p>
        </w:tc>
        <w:tc>
          <w:tcPr>
            <w:tcW w:w="1531" w:type="dxa"/>
          </w:tcPr>
          <w:p w:rsidR="009F2321" w:rsidRDefault="009F2321">
            <w:r w:rsidRPr="00D979CF">
              <w:t>Предыдущая программа</w:t>
            </w:r>
          </w:p>
        </w:tc>
      </w:tr>
      <w:tr w:rsidR="009F2321" w:rsidTr="00950411">
        <w:trPr>
          <w:trHeight w:val="135"/>
        </w:trPr>
        <w:tc>
          <w:tcPr>
            <w:tcW w:w="959" w:type="dxa"/>
          </w:tcPr>
          <w:p w:rsidR="009F2321" w:rsidRDefault="009F2321"/>
        </w:tc>
        <w:tc>
          <w:tcPr>
            <w:tcW w:w="3402" w:type="dxa"/>
          </w:tcPr>
          <w:p w:rsidR="009F2321" w:rsidRDefault="009F2321"/>
        </w:tc>
        <w:tc>
          <w:tcPr>
            <w:tcW w:w="1630" w:type="dxa"/>
          </w:tcPr>
          <w:p w:rsidR="009F2321" w:rsidRPr="00D979CF" w:rsidRDefault="009F2321" w:rsidP="00B555C7"/>
        </w:tc>
        <w:tc>
          <w:tcPr>
            <w:tcW w:w="1630" w:type="dxa"/>
          </w:tcPr>
          <w:p w:rsidR="009F2321" w:rsidRPr="00D979CF" w:rsidRDefault="009F2321" w:rsidP="00B555C7"/>
        </w:tc>
        <w:tc>
          <w:tcPr>
            <w:tcW w:w="1530" w:type="dxa"/>
          </w:tcPr>
          <w:p w:rsidR="009F2321" w:rsidRPr="00D979CF" w:rsidRDefault="009F2321"/>
        </w:tc>
        <w:tc>
          <w:tcPr>
            <w:tcW w:w="1531" w:type="dxa"/>
          </w:tcPr>
          <w:p w:rsidR="009F2321" w:rsidRPr="00D979CF" w:rsidRDefault="009F2321"/>
        </w:tc>
      </w:tr>
    </w:tbl>
    <w:p w:rsidR="009F2321" w:rsidRDefault="009F2321" w:rsidP="009F2321"/>
    <w:p w:rsidR="00F74FD4" w:rsidRDefault="009F2321">
      <w:proofErr w:type="gramStart"/>
      <w:r>
        <w:t>Председатель аттестационной комиссии __________________________</w:t>
      </w:r>
      <w:r>
        <w:t>____</w:t>
      </w:r>
      <w:r>
        <w:t>__ (подпись) (инициалы, фамилия) Члены аттестационной комиссии: _________________ _______</w:t>
      </w:r>
      <w:r>
        <w:t>_____</w:t>
      </w:r>
      <w:r>
        <w:t xml:space="preserve">________ </w:t>
      </w:r>
      <w:r>
        <w:t xml:space="preserve"> </w:t>
      </w:r>
      <w:r>
        <w:t xml:space="preserve">(подпись) (инициалы, фамилия) </w:t>
      </w:r>
      <w:r>
        <w:t xml:space="preserve">            </w:t>
      </w:r>
      <w:r>
        <w:t>__</w:t>
      </w:r>
      <w:r>
        <w:t xml:space="preserve">                                                            ______</w:t>
      </w:r>
      <w:r>
        <w:t>______________ _________________ (подпись) (инициалы, фамилия)</w:t>
      </w:r>
      <w:proofErr w:type="gramEnd"/>
    </w:p>
    <w:sectPr w:rsidR="00F74FD4" w:rsidSect="00EA5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FB" w:rsidRDefault="002305FB" w:rsidP="009F2321">
      <w:pPr>
        <w:spacing w:after="0" w:line="240" w:lineRule="auto"/>
      </w:pPr>
      <w:r>
        <w:separator/>
      </w:r>
    </w:p>
  </w:endnote>
  <w:endnote w:type="continuationSeparator" w:id="0">
    <w:p w:rsidR="002305FB" w:rsidRDefault="002305FB" w:rsidP="009F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FB" w:rsidRDefault="002305FB" w:rsidP="009F2321">
      <w:pPr>
        <w:spacing w:after="0" w:line="240" w:lineRule="auto"/>
      </w:pPr>
      <w:r>
        <w:separator/>
      </w:r>
    </w:p>
  </w:footnote>
  <w:footnote w:type="continuationSeparator" w:id="0">
    <w:p w:rsidR="002305FB" w:rsidRDefault="002305FB" w:rsidP="009F2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7B"/>
    <w:rsid w:val="00002650"/>
    <w:rsid w:val="00076B37"/>
    <w:rsid w:val="001570D1"/>
    <w:rsid w:val="001C0C54"/>
    <w:rsid w:val="002305FB"/>
    <w:rsid w:val="002663ED"/>
    <w:rsid w:val="00694B21"/>
    <w:rsid w:val="00811EA7"/>
    <w:rsid w:val="009F2321"/>
    <w:rsid w:val="00B05893"/>
    <w:rsid w:val="00EA547B"/>
    <w:rsid w:val="00F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321"/>
  </w:style>
  <w:style w:type="paragraph" w:styleId="a8">
    <w:name w:val="footer"/>
    <w:basedOn w:val="a"/>
    <w:link w:val="a9"/>
    <w:uiPriority w:val="99"/>
    <w:unhideWhenUsed/>
    <w:rsid w:val="009F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321"/>
  </w:style>
  <w:style w:type="paragraph" w:styleId="a8">
    <w:name w:val="footer"/>
    <w:basedOn w:val="a"/>
    <w:link w:val="a9"/>
    <w:uiPriority w:val="99"/>
    <w:unhideWhenUsed/>
    <w:rsid w:val="009F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2019-11-29T11:06:00Z</cp:lastPrinted>
  <dcterms:created xsi:type="dcterms:W3CDTF">2019-11-29T10:51:00Z</dcterms:created>
  <dcterms:modified xsi:type="dcterms:W3CDTF">2019-11-29T12:00:00Z</dcterms:modified>
</cp:coreProperties>
</file>